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1.7</w:t>
      </w:r>
    </w:p>
    <w:p>
      <w:pPr>
        <w:pStyle w:val="Normal"/>
        <w:spacing w:lineRule="exact" w:line="19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Площадь крытых спортивных сооружений, приходящаяся на одного студента</w:t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  <w:t>Общая площадь ФОКа 12781 м, количество студентов дневного отделения — 7696 ч. На одного студента приходится больше 1 квадратного метра.</w:t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2"/>
        <w:ind w:left="260" w:firstLine="708"/>
        <w:jc w:val="both"/>
        <w:rPr/>
      </w:pPr>
      <w:r>
        <w:rPr>
          <w:rFonts w:eastAsia="Times New Roman"/>
          <w:b/>
          <w:bCs/>
          <w:sz w:val="24"/>
          <w:szCs w:val="24"/>
        </w:rPr>
        <w:t>30 баллов</w:t>
      </w:r>
    </w:p>
    <w:p>
      <w:pPr>
        <w:pStyle w:val="Normal"/>
        <w:spacing w:lineRule="auto" w:line="252"/>
        <w:ind w:left="260" w:firstLine="708"/>
        <w:jc w:val="both"/>
        <w:rPr>
          <w:sz w:val="20"/>
          <w:szCs w:val="20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61305" cy="743458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2"/>
        <w:ind w:left="260" w:hanging="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824230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846" w:gutter="0" w:header="0" w:top="1127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6fcf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LibreOffice/7.4.0.3$Windows_X86_64 LibreOffice_project/f85e47c08ddd19c015c0114a68350214f7066f5a</Application>
  <AppVersion>15.0000</AppVersion>
  <Pages>2</Pages>
  <Words>31</Words>
  <Characters>199</Characters>
  <CharactersWithSpaces>228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2020-02-13T12:32:00Z</dcterms:created>
  <dc:creator>Windows User</dc:creator>
  <dc:description/>
  <dc:language>ru-RU</dc:language>
  <cp:lastModifiedBy/>
  <dcterms:modified xsi:type="dcterms:W3CDTF">2023-03-01T14:55:13Z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