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3.png" ContentType="image/png"/>
  <Override PartName="/word/media/image2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9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before="0" w:after="0"/>
        <w:ind w:left="260" w:hanging="0"/>
        <w:rPr>
          <w:color w:val="auto"/>
          <w:sz w:val="20"/>
          <w:szCs w:val="20"/>
        </w:rPr>
      </w:pPr>
      <w:r>
        <w:rPr>
          <w:rFonts w:eastAsia="Times New Roman" w:cs="Times New Roman"/>
          <w:b/>
          <w:bCs/>
          <w:color w:val="auto"/>
          <w:sz w:val="24"/>
          <w:szCs w:val="24"/>
        </w:rPr>
        <w:t>Приложение 1.1</w:t>
      </w:r>
    </w:p>
    <w:p>
      <w:pPr>
        <w:pStyle w:val="Normal"/>
        <w:spacing w:lineRule="exact" w:line="283" w:before="0" w:after="0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</w:r>
    </w:p>
    <w:p>
      <w:pPr>
        <w:pStyle w:val="Normal"/>
        <w:spacing w:lineRule="auto" w:line="232" w:before="0" w:after="0"/>
        <w:ind w:left="260" w:right="320" w:firstLine="708"/>
        <w:rPr>
          <w:color w:val="auto"/>
          <w:sz w:val="20"/>
          <w:szCs w:val="20"/>
        </w:rPr>
      </w:pPr>
      <w:r>
        <w:rPr>
          <w:rFonts w:eastAsia="Times New Roman" w:cs="Times New Roman"/>
          <w:color w:val="auto"/>
          <w:sz w:val="24"/>
          <w:szCs w:val="24"/>
        </w:rPr>
        <w:t>Наличие точек питания для студентов и сотрудников ВУЗа, в том числе горячего питания:</w:t>
      </w:r>
    </w:p>
    <w:p>
      <w:pPr>
        <w:pStyle w:val="Normal"/>
        <w:spacing w:lineRule="exact" w:line="7" w:before="0" w:after="0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</w:r>
    </w:p>
    <w:p>
      <w:pPr>
        <w:pStyle w:val="Normal"/>
        <w:numPr>
          <w:ilvl w:val="0"/>
          <w:numId w:val="1"/>
        </w:numPr>
        <w:tabs>
          <w:tab w:val="clear" w:pos="720"/>
          <w:tab w:val="left" w:pos="400" w:leader="none"/>
        </w:tabs>
        <w:spacing w:before="0" w:after="0"/>
        <w:rPr>
          <w:rFonts w:ascii="Times New Roman" w:hAnsi="Times New Roman" w:eastAsia="Times New Roman" w:cs="Times New Roman"/>
          <w:b/>
          <w:b/>
          <w:bCs/>
          <w:color w:val="auto"/>
          <w:sz w:val="24"/>
          <w:szCs w:val="24"/>
        </w:rPr>
      </w:pPr>
      <w:r>
        <w:rPr>
          <w:rFonts w:eastAsia="Times New Roman" w:cs="Times New Roman"/>
          <w:b/>
          <w:bCs/>
          <w:color w:val="auto"/>
          <w:sz w:val="24"/>
          <w:szCs w:val="24"/>
        </w:rPr>
        <w:t>столовая – 20 баллов х 3 = 60 баллов</w:t>
      </w:r>
    </w:p>
    <w:p>
      <w:pPr>
        <w:pStyle w:val="Normal"/>
        <w:numPr>
          <w:ilvl w:val="0"/>
          <w:numId w:val="1"/>
        </w:numPr>
        <w:tabs>
          <w:tab w:val="clear" w:pos="720"/>
          <w:tab w:val="left" w:pos="400" w:leader="none"/>
        </w:tabs>
        <w:spacing w:before="0" w:after="0"/>
        <w:rPr>
          <w:rFonts w:ascii="Times New Roman" w:hAnsi="Times New Roman" w:eastAsia="Times New Roman" w:cs="Times New Roman"/>
          <w:b/>
          <w:b/>
          <w:bCs/>
          <w:color w:val="auto"/>
          <w:sz w:val="24"/>
          <w:szCs w:val="24"/>
        </w:rPr>
      </w:pPr>
      <w:r>
        <w:rPr>
          <w:rFonts w:eastAsia="Times New Roman" w:cs="Times New Roman"/>
          <w:b/>
          <w:bCs/>
          <w:color w:val="auto"/>
          <w:sz w:val="24"/>
          <w:szCs w:val="24"/>
        </w:rPr>
        <w:t>буфет – 10 баллов х 3 = 30 баллов</w:t>
      </w:r>
    </w:p>
    <w:p>
      <w:pPr>
        <w:pStyle w:val="Normal"/>
        <w:spacing w:before="0" w:after="0"/>
        <w:ind w:left="260" w:hanging="0"/>
        <w:rPr>
          <w:rFonts w:ascii="Times New Roman" w:hAnsi="Times New Roman" w:eastAsia="Times New Roman" w:cs="Times New Roman"/>
          <w:b/>
          <w:b/>
          <w:bCs/>
          <w:color w:val="auto"/>
          <w:sz w:val="24"/>
          <w:szCs w:val="24"/>
        </w:rPr>
      </w:pPr>
      <w:r>
        <w:rPr>
          <w:rFonts w:eastAsia="Times New Roman" w:cs="Times New Roman"/>
          <w:b/>
          <w:bCs/>
          <w:color w:val="auto"/>
          <w:sz w:val="24"/>
          <w:szCs w:val="24"/>
        </w:rPr>
        <w:t>___________________________________</w:t>
      </w:r>
    </w:p>
    <w:p>
      <w:pPr>
        <w:pStyle w:val="Normal"/>
        <w:spacing w:lineRule="exact" w:line="276" w:before="0" w:after="0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</w:r>
    </w:p>
    <w:p>
      <w:pPr>
        <w:pStyle w:val="Normal"/>
        <w:spacing w:before="0" w:after="0"/>
        <w:ind w:left="260" w:hanging="0"/>
        <w:rPr>
          <w:color w:val="auto"/>
          <w:sz w:val="20"/>
          <w:szCs w:val="20"/>
        </w:rPr>
      </w:pPr>
      <w:r>
        <w:rPr>
          <w:rFonts w:eastAsia="Times New Roman" w:cs="Times New Roman"/>
          <w:b/>
          <w:bCs/>
          <w:color w:val="auto"/>
          <w:sz w:val="24"/>
          <w:szCs w:val="24"/>
        </w:rPr>
        <w:t>Итого: 90 баллов</w:t>
      </w:r>
    </w:p>
    <w:p>
      <w:pPr>
        <w:pStyle w:val="Normal"/>
        <w:spacing w:lineRule="exact" w:line="283" w:before="0" w:after="0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</w:r>
    </w:p>
    <w:p>
      <w:pPr>
        <w:pStyle w:val="Normal"/>
        <w:spacing w:lineRule="auto" w:line="235" w:before="0" w:after="0"/>
        <w:ind w:left="260" w:firstLine="708"/>
        <w:jc w:val="both"/>
        <w:rPr>
          <w:color w:val="auto"/>
          <w:sz w:val="20"/>
          <w:szCs w:val="20"/>
        </w:rPr>
      </w:pPr>
      <w:r>
        <w:rPr>
          <w:rFonts w:eastAsia="Times New Roman" w:cs="Times New Roman"/>
          <w:color w:val="auto"/>
          <w:sz w:val="24"/>
          <w:szCs w:val="24"/>
        </w:rPr>
        <w:t>Здоровый образ жизни - это не только спорт, но и здоровое питание. Именно правильное питание играет важнейшую роль в профилактике и лечении многих заболеваний, обеспечивает гармоничное развитие человека.</w:t>
      </w:r>
    </w:p>
    <w:p>
      <w:pPr>
        <w:pStyle w:val="Normal"/>
        <w:spacing w:lineRule="exact" w:line="14" w:before="0" w:after="0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</w:r>
    </w:p>
    <w:p>
      <w:pPr>
        <w:pStyle w:val="Normal"/>
        <w:spacing w:lineRule="auto" w:line="235" w:before="0" w:after="0"/>
        <w:ind w:left="260" w:firstLine="708"/>
        <w:jc w:val="both"/>
        <w:rPr>
          <w:color w:val="auto"/>
          <w:sz w:val="20"/>
          <w:szCs w:val="20"/>
        </w:rPr>
      </w:pPr>
      <w:r>
        <w:rPr>
          <w:rFonts w:eastAsia="Times New Roman" w:cs="Times New Roman"/>
          <w:color w:val="auto"/>
          <w:sz w:val="24"/>
          <w:szCs w:val="24"/>
        </w:rPr>
        <w:t>Администрация университета уделяет большое внимание организации сбалансированного питания студентов и сотрудников университета. В учебных корпусах имеются столовые с горячим питанием и буфеты.</w:t>
      </w:r>
    </w:p>
    <w:p>
      <w:pPr>
        <w:pStyle w:val="Normal"/>
        <w:spacing w:lineRule="exact" w:line="14" w:before="0" w:after="0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</w:r>
    </w:p>
    <w:p>
      <w:pPr>
        <w:pStyle w:val="Normal"/>
        <w:spacing w:lineRule="auto" w:line="235" w:before="0" w:after="0"/>
        <w:ind w:left="260" w:firstLine="708"/>
        <w:jc w:val="both"/>
        <w:rPr>
          <w:color w:val="auto"/>
          <w:sz w:val="20"/>
          <w:szCs w:val="20"/>
        </w:rPr>
      </w:pPr>
      <w:r>
        <w:rPr>
          <w:rFonts w:eastAsia="Times New Roman" w:cs="Times New Roman"/>
          <w:color w:val="auto"/>
          <w:sz w:val="24"/>
          <w:szCs w:val="24"/>
        </w:rPr>
        <w:t>Например, в одной из столовых имеется современное оборудование (пароконвектомат и конвекторная печь) для приготовления блюд на пару, без жарки и лишних, вредных для организма жиров. Все изготовлено из натуральных продуктов, без добавления усилителей вкуса и ароматизаторов.</w:t>
      </w:r>
    </w:p>
    <w:p>
      <w:pPr>
        <w:pStyle w:val="Normal"/>
        <w:spacing w:lineRule="exact" w:line="14" w:before="0" w:after="0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</w:r>
    </w:p>
    <w:p>
      <w:pPr>
        <w:pStyle w:val="Normal"/>
        <w:numPr>
          <w:ilvl w:val="0"/>
          <w:numId w:val="2"/>
        </w:numPr>
        <w:tabs>
          <w:tab w:val="clear" w:pos="720"/>
          <w:tab w:val="left" w:pos="1194" w:leader="none"/>
        </w:tabs>
        <w:spacing w:lineRule="auto" w:line="232" w:before="0" w:after="0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eastAsia="Times New Roman" w:cs="Times New Roman"/>
          <w:color w:val="auto"/>
          <w:sz w:val="24"/>
          <w:szCs w:val="24"/>
        </w:rPr>
        <w:t>столовых вуза всегда широкий выбор вкусных и полезных блюд на каждый день, который отражается в меню.</w:t>
      </w:r>
    </w:p>
    <w:p>
      <w:pPr>
        <w:pStyle w:val="Normal"/>
        <w:spacing w:lineRule="exact" w:line="1" w:before="0" w:after="0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eastAsia="Times New Roman" w:cs="Times New Roman"/>
          <w:color w:val="auto"/>
          <w:sz w:val="24"/>
          <w:szCs w:val="24"/>
        </w:rPr>
      </w:r>
    </w:p>
    <w:p>
      <w:pPr>
        <w:pStyle w:val="Normal"/>
        <w:spacing w:before="0" w:after="0"/>
        <w:ind w:left="980" w:hanging="0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eastAsia="Times New Roman" w:cs="Times New Roman"/>
          <w:color w:val="auto"/>
          <w:sz w:val="24"/>
          <w:szCs w:val="24"/>
        </w:rPr>
        <w:t>Адреса:</w:t>
      </w:r>
    </w:p>
    <w:p>
      <w:pPr>
        <w:pStyle w:val="Normal"/>
        <w:spacing w:lineRule="exact" w:line="12" w:before="0" w:after="0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eastAsia="Times New Roman" w:cs="Times New Roman"/>
          <w:color w:val="auto"/>
          <w:sz w:val="24"/>
          <w:szCs w:val="24"/>
        </w:rPr>
      </w:r>
    </w:p>
    <w:p>
      <w:pPr>
        <w:pStyle w:val="Normal"/>
        <w:spacing w:lineRule="auto" w:line="232" w:before="0" w:after="0"/>
        <w:ind w:left="260" w:hanging="0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eastAsia="Times New Roman" w:cs="Times New Roman"/>
          <w:color w:val="auto"/>
          <w:sz w:val="24"/>
          <w:szCs w:val="24"/>
        </w:rPr>
        <w:t>410028, г. Саратов, ул. 53 Стрелковой дивизии, 6/9, столовая учебного корпуса № 5 (128,5 м², 90 мест)</w:t>
      </w:r>
    </w:p>
    <w:p>
      <w:pPr>
        <w:pStyle w:val="Normal"/>
        <w:spacing w:lineRule="exact" w:line="290" w:before="0" w:after="0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</w:r>
    </w:p>
    <w:p>
      <w:pPr>
        <w:pStyle w:val="Normal"/>
        <w:spacing w:lineRule="auto" w:line="232" w:before="0" w:after="0"/>
        <w:ind w:left="260" w:hanging="0"/>
        <w:rPr>
          <w:color w:val="auto"/>
          <w:sz w:val="20"/>
          <w:szCs w:val="20"/>
        </w:rPr>
      </w:pPr>
      <w:r>
        <w:rPr>
          <w:rFonts w:eastAsia="Times New Roman" w:cs="Times New Roman"/>
          <w:color w:val="auto"/>
          <w:sz w:val="24"/>
          <w:szCs w:val="24"/>
        </w:rPr>
        <w:t>410012, г. Саратов, ул. Кутякова, д. 109, столовая учебного корпуса № 6-1 (113,19 м², 108 мест)</w:t>
      </w:r>
    </w:p>
    <w:p>
      <w:pPr>
        <w:pStyle w:val="Normal"/>
        <w:spacing w:lineRule="exact" w:line="290" w:before="0" w:after="0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</w:r>
    </w:p>
    <w:p>
      <w:pPr>
        <w:pStyle w:val="Normal"/>
        <w:spacing w:lineRule="auto" w:line="232" w:before="0" w:after="0"/>
        <w:ind w:left="260" w:hanging="0"/>
        <w:rPr>
          <w:color w:val="auto"/>
          <w:sz w:val="20"/>
          <w:szCs w:val="20"/>
        </w:rPr>
      </w:pPr>
      <w:r>
        <w:rPr>
          <w:rFonts w:eastAsia="Times New Roman" w:cs="Times New Roman"/>
          <w:color w:val="auto"/>
          <w:sz w:val="24"/>
          <w:szCs w:val="24"/>
        </w:rPr>
        <w:t>410012, г. Саратов, ул. Б. Казачья, д. 112, столовая учебного корпуса № 2 (190,6 м², 108 мест)</w:t>
      </w:r>
    </w:p>
    <w:p>
      <w:pPr>
        <w:pStyle w:val="Normal"/>
        <w:spacing w:lineRule="exact" w:line="278" w:before="0" w:after="0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</w:r>
    </w:p>
    <w:p>
      <w:pPr>
        <w:pStyle w:val="Normal"/>
        <w:spacing w:before="0" w:after="0"/>
        <w:ind w:left="260" w:hanging="0"/>
        <w:rPr>
          <w:color w:val="auto"/>
          <w:sz w:val="20"/>
          <w:szCs w:val="20"/>
        </w:rPr>
      </w:pPr>
      <w:r>
        <w:rPr>
          <w:rFonts w:eastAsia="Times New Roman" w:cs="Times New Roman"/>
          <w:color w:val="auto"/>
          <w:sz w:val="24"/>
          <w:szCs w:val="24"/>
        </w:rPr>
        <w:t>410012, г. Саратов, ул. Б. Казачья, д. 112, буфет учебного корпуса № 4 (2 м²)</w:t>
      </w:r>
    </w:p>
    <w:p>
      <w:pPr>
        <w:pStyle w:val="Normal"/>
        <w:spacing w:lineRule="exact" w:line="276" w:before="0" w:after="0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</w:r>
    </w:p>
    <w:p>
      <w:pPr>
        <w:pStyle w:val="Normal"/>
        <w:spacing w:before="0" w:after="0"/>
        <w:ind w:left="260" w:hanging="0"/>
        <w:rPr>
          <w:color w:val="auto"/>
          <w:sz w:val="20"/>
          <w:szCs w:val="20"/>
        </w:rPr>
      </w:pPr>
      <w:r>
        <w:rPr>
          <w:rFonts w:eastAsia="Times New Roman" w:cs="Times New Roman"/>
          <w:color w:val="auto"/>
          <w:sz w:val="24"/>
          <w:szCs w:val="24"/>
        </w:rPr>
        <w:t>410054, г. Саратов, ул. Б. Садовая, д. 137, буфет учебного корпуса № 8 (11.4 м²)</w:t>
      </w:r>
    </w:p>
    <w:p>
      <w:pPr>
        <w:pStyle w:val="Normal"/>
        <w:spacing w:lineRule="exact" w:line="276" w:before="0" w:after="0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</w:r>
    </w:p>
    <w:p>
      <w:pPr>
        <w:pStyle w:val="Normal"/>
        <w:spacing w:before="0" w:after="0"/>
        <w:ind w:left="260" w:hanging="0"/>
        <w:rPr>
          <w:color w:val="auto"/>
          <w:sz w:val="20"/>
          <w:szCs w:val="20"/>
        </w:rPr>
      </w:pPr>
      <w:r>
        <w:rPr>
          <w:rFonts w:eastAsia="Times New Roman" w:cs="Times New Roman"/>
        </w:rPr>
        <w:t>410028, г. Саратов, ул. М. Горького, д. 1, буфет учебного корпуса № 1 (16,3 м²)</w:t>
      </w:r>
    </w:p>
    <w:p>
      <w:pPr>
        <w:pStyle w:val="Normal"/>
        <w:spacing w:before="0" w:after="0"/>
        <w:ind w:left="260" w:hanging="0"/>
        <w:rPr>
          <w:color w:val="auto"/>
          <w:sz w:val="20"/>
          <w:szCs w:val="20"/>
        </w:rPr>
      </w:pPr>
      <w:r>
        <w:rPr/>
      </w:r>
    </w:p>
    <w:p>
      <w:pPr>
        <w:pStyle w:val="Normal"/>
        <w:spacing w:lineRule="exact" w:line="276" w:before="0" w:after="0"/>
        <w:rPr>
          <w:color w:val="auto"/>
          <w:sz w:val="24"/>
          <w:szCs w:val="24"/>
        </w:rPr>
      </w:pPr>
      <w:r>
        <w:rPr/>
      </w:r>
    </w:p>
    <w:p>
      <w:pPr>
        <w:sectPr>
          <w:type w:val="nextPage"/>
          <w:pgSz w:w="11906" w:h="16838"/>
          <w:pgMar w:left="1440" w:right="846" w:gutter="0" w:header="0" w:top="702" w:footer="0" w:bottom="144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0" w:before="0" w:after="0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  <w:drawing>
          <wp:anchor behindDoc="1" distT="0" distB="0" distL="0" distR="0" simplePos="0" locked="0" layoutInCell="0" allowOverlap="1" relativeHeight="10">
            <wp:simplePos x="0" y="0"/>
            <wp:positionH relativeFrom="column">
              <wp:posOffset>1309370</wp:posOffset>
            </wp:positionH>
            <wp:positionV relativeFrom="paragraph">
              <wp:posOffset>417195</wp:posOffset>
            </wp:positionV>
            <wp:extent cx="4157345" cy="2769235"/>
            <wp:effectExtent l="0" t="0" r="0" b="0"/>
            <wp:wrapNone/>
            <wp:docPr id="1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345" cy="2769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440" w:right="1440" w:gutter="0" w:header="0" w:top="1440" w:footer="0" w:bottom="875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0" w:before="0" w:after="0"/>
        <w:jc w:val="center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drawing>
          <wp:anchor behindDoc="1" distT="0" distB="0" distL="0" distR="0" simplePos="0" locked="0" layoutInCell="0" allowOverlap="1" relativeHeight="9">
            <wp:simplePos x="0" y="0"/>
            <wp:positionH relativeFrom="page">
              <wp:posOffset>1968500</wp:posOffset>
            </wp:positionH>
            <wp:positionV relativeFrom="page">
              <wp:posOffset>1455420</wp:posOffset>
            </wp:positionV>
            <wp:extent cx="4144010" cy="8446135"/>
            <wp:effectExtent l="0" t="0" r="0" b="0"/>
            <wp:wrapNone/>
            <wp:docPr id="2" name="Picture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010" cy="8446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440" w:right="1440" w:gutter="0" w:header="0" w:top="1440" w:footer="0" w:bottom="875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0" w:before="0" w:after="0"/>
        <w:jc w:val="center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drawing>
          <wp:anchor behindDoc="1" distT="0" distB="0" distL="0" distR="0" simplePos="0" locked="0" layoutInCell="0" allowOverlap="1" relativeHeight="8">
            <wp:simplePos x="0" y="0"/>
            <wp:positionH relativeFrom="page">
              <wp:posOffset>1598930</wp:posOffset>
            </wp:positionH>
            <wp:positionV relativeFrom="page">
              <wp:posOffset>800100</wp:posOffset>
            </wp:positionV>
            <wp:extent cx="4904105" cy="8896350"/>
            <wp:effectExtent l="0" t="0" r="0" b="0"/>
            <wp:wrapNone/>
            <wp:docPr id="3" name="Picture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105" cy="889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440" w:right="1440" w:gutter="0" w:header="0" w:top="1440" w:footer="0" w:bottom="875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0" w:before="0" w:after="0"/>
        <w:jc w:val="center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drawing>
          <wp:anchor behindDoc="1" distT="0" distB="0" distL="0" distR="0" simplePos="0" locked="0" layoutInCell="0" allowOverlap="1" relativeHeight="7">
            <wp:simplePos x="0" y="0"/>
            <wp:positionH relativeFrom="page">
              <wp:posOffset>1080770</wp:posOffset>
            </wp:positionH>
            <wp:positionV relativeFrom="page">
              <wp:posOffset>449580</wp:posOffset>
            </wp:positionV>
            <wp:extent cx="5869940" cy="7654925"/>
            <wp:effectExtent l="0" t="0" r="0" b="0"/>
            <wp:wrapNone/>
            <wp:docPr id="4" name="Picture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940" cy="765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440" w:right="1440" w:gutter="0" w:header="0" w:top="1440" w:footer="0" w:bottom="875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0" w:before="0" w:after="0"/>
        <w:jc w:val="center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drawing>
          <wp:anchor behindDoc="1" distT="0" distB="0" distL="0" distR="0" simplePos="0" locked="0" layoutInCell="0" allowOverlap="1" relativeHeight="6">
            <wp:simplePos x="0" y="0"/>
            <wp:positionH relativeFrom="page">
              <wp:posOffset>1200785</wp:posOffset>
            </wp:positionH>
            <wp:positionV relativeFrom="page">
              <wp:posOffset>449580</wp:posOffset>
            </wp:positionV>
            <wp:extent cx="5699760" cy="7720330"/>
            <wp:effectExtent l="0" t="0" r="0" b="0"/>
            <wp:wrapNone/>
            <wp:docPr id="5" name="Picture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760" cy="7720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440" w:right="1440" w:gutter="0" w:header="0" w:top="1440" w:footer="0" w:bottom="875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0" w:before="0" w:after="0"/>
        <w:jc w:val="center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drawing>
          <wp:anchor behindDoc="1" distT="0" distB="0" distL="0" distR="0" simplePos="0" locked="0" layoutInCell="0" allowOverlap="1" relativeHeight="5">
            <wp:simplePos x="0" y="0"/>
            <wp:positionH relativeFrom="page">
              <wp:posOffset>1283335</wp:posOffset>
            </wp:positionH>
            <wp:positionV relativeFrom="page">
              <wp:posOffset>449580</wp:posOffset>
            </wp:positionV>
            <wp:extent cx="5621655" cy="7685405"/>
            <wp:effectExtent l="0" t="0" r="0" b="0"/>
            <wp:wrapNone/>
            <wp:docPr id="6" name="Picture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440" w:right="1440" w:gutter="0" w:header="0" w:top="1440" w:footer="0" w:bottom="875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0" w:before="0" w:after="0"/>
        <w:jc w:val="center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drawing>
          <wp:anchor behindDoc="1" distT="0" distB="0" distL="0" distR="0" simplePos="0" locked="0" layoutInCell="0" allowOverlap="1" relativeHeight="4">
            <wp:simplePos x="0" y="0"/>
            <wp:positionH relativeFrom="page">
              <wp:posOffset>1283335</wp:posOffset>
            </wp:positionH>
            <wp:positionV relativeFrom="page">
              <wp:posOffset>449580</wp:posOffset>
            </wp:positionV>
            <wp:extent cx="5533390" cy="7670165"/>
            <wp:effectExtent l="0" t="0" r="0" b="0"/>
            <wp:wrapNone/>
            <wp:docPr id="7" name="Picture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390" cy="7670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440" w:right="1440" w:gutter="0" w:header="0" w:top="1440" w:footer="0" w:bottom="875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0" w:before="0" w:after="0"/>
        <w:jc w:val="center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drawing>
          <wp:anchor behindDoc="1" distT="0" distB="0" distL="0" distR="0" simplePos="0" locked="0" layoutInCell="0" allowOverlap="1" relativeHeight="3">
            <wp:simplePos x="0" y="0"/>
            <wp:positionH relativeFrom="page">
              <wp:posOffset>1318260</wp:posOffset>
            </wp:positionH>
            <wp:positionV relativeFrom="page">
              <wp:posOffset>449580</wp:posOffset>
            </wp:positionV>
            <wp:extent cx="5463540" cy="7539355"/>
            <wp:effectExtent l="0" t="0" r="0" b="0"/>
            <wp:wrapNone/>
            <wp:docPr id="8" name="Picture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540" cy="7539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440" w:right="1440" w:gutter="0" w:header="0" w:top="1440" w:footer="0" w:bottom="875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0" w:before="0" w:after="0"/>
        <w:jc w:val="center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drawing>
          <wp:anchor behindDoc="1" distT="0" distB="0" distL="0" distR="0" simplePos="0" locked="0" layoutInCell="0" allowOverlap="1" relativeHeight="2">
            <wp:simplePos x="0" y="0"/>
            <wp:positionH relativeFrom="page">
              <wp:posOffset>1408430</wp:posOffset>
            </wp:positionH>
            <wp:positionV relativeFrom="page">
              <wp:posOffset>449580</wp:posOffset>
            </wp:positionV>
            <wp:extent cx="5283200" cy="7356475"/>
            <wp:effectExtent l="0" t="0" r="0" b="0"/>
            <wp:wrapNone/>
            <wp:docPr id="9" name="Picture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0" cy="7356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exact" w:line="20" w:before="0" w:after="0"/>
        <w:jc w:val="center"/>
        <w:rPr>
          <w:color w:val="auto"/>
          <w:sz w:val="20"/>
          <w:szCs w:val="20"/>
        </w:rPr>
      </w:pPr>
      <w:r>
        <w:rPr/>
      </w:r>
    </w:p>
    <w:sectPr>
      <w:type w:val="nextPage"/>
      <w:pgSz w:w="11906" w:h="16838"/>
      <w:pgMar w:left="1440" w:right="1440" w:gutter="0" w:header="0" w:top="1440" w:footer="0" w:bottom="875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Times New Roman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OpenSymbol">
    <w:altName w:val="Arial Unicode MS"/>
    <w:charset w:val="01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-"/>
      <w:lvlJc w:val="left"/>
      <w:pPr>
        <w:tabs>
          <w:tab w:val="num" w:pos="0"/>
        </w:tabs>
        <w:ind w:left="0" w:hanging="0"/>
      </w:pPr>
      <w:rPr>
        <w:rFonts w:ascii="OpenSymbol" w:hAnsi="OpenSymbol" w:cs="Open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lvl w:ilvl="0">
      <w:start w:val="1"/>
      <w:numFmt w:val="bullet"/>
      <w:lvlText w:val="В"/>
      <w:lvlJc w:val="left"/>
      <w:pPr>
        <w:tabs>
          <w:tab w:val="num" w:pos="0"/>
        </w:tabs>
        <w:ind w:left="0" w:hanging="0"/>
      </w:pPr>
      <w:rPr>
        <w:rFonts w:ascii="OpenSymbol" w:hAnsi="OpenSymbol" w:cs="Open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defaultTabStop w:val="720"/>
  <w:autoHyphenation w:val="true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" w:cs="Lucida Sans" w:eastAsiaTheme="minorEastAsia"/>
        <w:sz w:val="22"/>
        <w:szCs w:val="22"/>
        <w:lang w:val="ru-RU" w:eastAsia="zh-CN" w:bidi="hi-IN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bidi w:val="0"/>
      <w:spacing w:before="0" w:after="0"/>
      <w:jc w:val="left"/>
    </w:pPr>
    <w:rPr>
      <w:rFonts w:ascii="Times New Roman" w:hAnsi="Times New Roman" w:eastAsia="" w:cs="Lucida Sans" w:eastAsiaTheme="minorEastAsia"/>
      <w:color w:val="auto"/>
      <w:kern w:val="0"/>
      <w:sz w:val="22"/>
      <w:szCs w:val="22"/>
      <w:lang w:val="ru-RU" w:eastAsia="zh-CN" w:bidi="hi-IN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>
    <w:name w:val="Hyperlink"/>
    <w:basedOn w:val="DefaultParagraphFont"/>
    <w:uiPriority w:val="99"/>
    <w:unhideWhenUsed/>
    <w:rsid w:val="004d5bdc"/>
    <w:rPr>
      <w:color w:val="0000FF"/>
      <w:u w:val="single"/>
    </w:rPr>
  </w:style>
  <w:style w:type="paragraph" w:styleId="Style15">
    <w:name w:val="Заголовок"/>
    <w:basedOn w:val="Normal"/>
    <w:next w:val="Style16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6">
    <w:name w:val="Body Text"/>
    <w:basedOn w:val="Normal"/>
    <w:pPr>
      <w:spacing w:lineRule="auto" w:line="276" w:before="0" w:after="140"/>
    </w:pPr>
    <w:rPr/>
  </w:style>
  <w:style w:type="paragraph" w:styleId="Style17">
    <w:name w:val="List"/>
    <w:basedOn w:val="Style16"/>
    <w:pPr/>
    <w:rPr>
      <w:rFonts w:cs="Lucida Sans"/>
    </w:rPr>
  </w:style>
  <w:style w:type="paragraph" w:styleId="Style18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Lucida Sans"/>
      <w:lang w:val="zxx" w:eastAsia="zxx" w:bidi="zxx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numbering" Target="numbering.xml"/><Relationship Id="rId12" Type="http://schemas.openxmlformats.org/officeDocument/2006/relationships/fontTable" Target="fontTable.xml"/><Relationship Id="rId13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Application>LibreOffice/7.4.0.3$Windows_X86_64 LibreOffice_project/f85e47c08ddd19c015c0114a68350214f7066f5a</Application>
  <AppVersion>15.0000</AppVersion>
  <Pages>10</Pages>
  <Words>248</Words>
  <Characters>1306</Characters>
  <CharactersWithSpaces>1524</CharactersWithSpaces>
  <Paragraphs>17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2020-02-13T12:29:34Z</dcterms:created>
  <dc:creator>Windows User</dc:creator>
  <dc:description/>
  <dc:language>ru-RU</dc:language>
  <cp:lastModifiedBy/>
  <dcterms:modified xsi:type="dcterms:W3CDTF">2023-02-27T10:06:24Z</dcterms:modified>
  <cp:revision>2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